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5816852"/>
    <w:p w14:paraId="73C86483" w14:textId="77777777" w:rsidR="00757FE0" w:rsidRDefault="00000000">
      <w:pPr>
        <w:tabs>
          <w:tab w:val="left" w:pos="12256"/>
        </w:tabs>
        <w:spacing w:before="34"/>
        <w:ind w:left="6394"/>
        <w:rPr>
          <w:i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1168" behindDoc="1" locked="0" layoutInCell="1" allowOverlap="1" wp14:anchorId="07BE84A6" wp14:editId="32F38E60">
                <wp:simplePos x="0" y="0"/>
                <wp:positionH relativeFrom="page">
                  <wp:posOffset>3847210</wp:posOffset>
                </wp:positionH>
                <wp:positionV relativeFrom="paragraph">
                  <wp:posOffset>801877</wp:posOffset>
                </wp:positionV>
                <wp:extent cx="5764530" cy="30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4530" cy="30480"/>
                          <a:chOff x="0" y="0"/>
                          <a:chExt cx="5764530" cy="30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3167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6730" h="30480">
                                <a:moveTo>
                                  <a:pt x="4316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4316602" y="30479"/>
                                </a:lnTo>
                                <a:lnTo>
                                  <a:pt x="4316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7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316603" y="0"/>
                            <a:ext cx="144780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30480">
                                <a:moveTo>
                                  <a:pt x="144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1447800" y="30479"/>
                                </a:lnTo>
                                <a:lnTo>
                                  <a:pt x="144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64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8631F" id="Group 1" o:spid="_x0000_s1026" style="position:absolute;margin-left:302.95pt;margin-top:63.15pt;width:453.9pt;height:2.4pt;z-index:-15885312;mso-wrap-distance-left:0;mso-wrap-distance-right:0;mso-position-horizontal-relative:page" coordsize="5764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">
                <v:shape id="Graphic 2" o:spid="_x0000_s1027" style="position:absolute;width:43167;height:304;visibility:visible;mso-wrap-style:square;v-text-anchor:top" coordsize="431673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" path="m4316602,l,,,30479r4316602,l4316602,xe" fillcolor="#ea7500" stroked="f">
                  <v:path arrowok="t"/>
                </v:shape>
                <v:shape id="Graphic 3" o:spid="_x0000_s1028" style="position:absolute;left:43166;width:14478;height:304;visibility:visible;mso-wrap-style:square;v-text-anchor:top" coordsize="144780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" path="m1447800,l,,,30479r1447800,l1447800,xe" fillcolor="#3464a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44A9C9F3" wp14:editId="40B53749">
            <wp:simplePos x="0" y="0"/>
            <wp:positionH relativeFrom="page">
              <wp:posOffset>480059</wp:posOffset>
            </wp:positionH>
            <wp:positionV relativeFrom="paragraph">
              <wp:posOffset>21335</wp:posOffset>
            </wp:positionV>
            <wp:extent cx="2727960" cy="212978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12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EA7500"/>
          <w:spacing w:val="-2"/>
          <w:sz w:val="120"/>
        </w:rPr>
        <w:t>ROZVRH</w:t>
      </w:r>
      <w:r>
        <w:rPr>
          <w:i/>
          <w:color w:val="EA7500"/>
          <w:sz w:val="120"/>
        </w:rPr>
        <w:tab/>
      </w:r>
      <w:r>
        <w:rPr>
          <w:i/>
          <w:color w:val="3464A3"/>
          <w:sz w:val="40"/>
        </w:rPr>
        <w:t>ŠKOLNÍ</w:t>
      </w:r>
      <w:r>
        <w:rPr>
          <w:i/>
          <w:color w:val="3464A3"/>
          <w:spacing w:val="-4"/>
          <w:sz w:val="40"/>
        </w:rPr>
        <w:t xml:space="preserve"> </w:t>
      </w:r>
      <w:r>
        <w:rPr>
          <w:i/>
          <w:color w:val="3464A3"/>
          <w:spacing w:val="-5"/>
          <w:sz w:val="40"/>
        </w:rPr>
        <w:t>ROK</w:t>
      </w:r>
    </w:p>
    <w:p w14:paraId="69C4E47B" w14:textId="7207F43A" w:rsidR="00757FE0" w:rsidRDefault="00000000">
      <w:pPr>
        <w:spacing w:before="109"/>
        <w:ind w:right="1984"/>
        <w:jc w:val="right"/>
        <w:rPr>
          <w:i/>
          <w:sz w:val="40"/>
        </w:rPr>
      </w:pPr>
      <w:r>
        <w:rPr>
          <w:i/>
          <w:color w:val="3464A3"/>
          <w:spacing w:val="-2"/>
          <w:sz w:val="40"/>
          <w:u w:val="single" w:color="3464A3"/>
        </w:rPr>
        <w:t>202</w:t>
      </w:r>
      <w:r w:rsidR="001F7A6F">
        <w:rPr>
          <w:i/>
          <w:color w:val="3464A3"/>
          <w:spacing w:val="-2"/>
          <w:sz w:val="40"/>
          <w:u w:val="single" w:color="3464A3"/>
        </w:rPr>
        <w:t>5</w:t>
      </w:r>
      <w:r>
        <w:rPr>
          <w:i/>
          <w:color w:val="3464A3"/>
          <w:spacing w:val="-2"/>
          <w:sz w:val="40"/>
          <w:u w:val="single" w:color="3464A3"/>
        </w:rPr>
        <w:t>/202</w:t>
      </w:r>
      <w:r w:rsidR="001F7A6F">
        <w:rPr>
          <w:i/>
          <w:color w:val="3464A3"/>
          <w:spacing w:val="-2"/>
          <w:sz w:val="40"/>
          <w:u w:val="single" w:color="3464A3"/>
        </w:rPr>
        <w:t>6</w:t>
      </w:r>
    </w:p>
    <w:p w14:paraId="77CF8C14" w14:textId="703DD76B" w:rsidR="0029082F" w:rsidRPr="0029082F" w:rsidRDefault="0029082F" w:rsidP="0029082F">
      <w:pPr>
        <w:spacing w:before="425"/>
        <w:ind w:left="6072" w:firstLine="408"/>
        <w:rPr>
          <w:i/>
          <w:color w:val="3464A3"/>
          <w:sz w:val="56"/>
        </w:rPr>
      </w:pPr>
      <w:r>
        <w:rPr>
          <w:i/>
          <w:color w:val="3464A3"/>
          <w:sz w:val="56"/>
        </w:rPr>
        <w:t>Taneční obor</w:t>
      </w:r>
    </w:p>
    <w:p w14:paraId="35D42AA5" w14:textId="76EBE916" w:rsidR="0029082F" w:rsidRPr="0029082F" w:rsidRDefault="00000000" w:rsidP="0029082F">
      <w:pPr>
        <w:pStyle w:val="Zkladntext"/>
        <w:tabs>
          <w:tab w:val="left" w:pos="1531"/>
        </w:tabs>
        <w:spacing w:before="593" w:line="259" w:lineRule="auto"/>
        <w:ind w:left="1538" w:right="9152" w:hanging="1434"/>
        <w:rPr>
          <w:spacing w:val="-7"/>
        </w:rPr>
      </w:pPr>
      <w:r>
        <w:rPr>
          <w:spacing w:val="-2"/>
        </w:rPr>
        <w:t>vyučující:</w:t>
      </w:r>
      <w:r>
        <w:tab/>
      </w:r>
      <w:r w:rsidR="0029082F">
        <w:t>pondělí a pátek – Hana Achilles</w:t>
      </w:r>
      <w:r w:rsidR="0029082F">
        <w:rPr>
          <w:spacing w:val="-7"/>
        </w:rPr>
        <w:t xml:space="preserve"> </w:t>
      </w:r>
      <w:r w:rsidR="0029082F">
        <w:rPr>
          <w:spacing w:val="-7"/>
        </w:rPr>
        <w:tab/>
      </w:r>
      <w:r w:rsidR="0029082F">
        <w:rPr>
          <w:spacing w:val="-7"/>
        </w:rPr>
        <w:tab/>
        <w:t xml:space="preserve">          </w:t>
      </w:r>
      <w:r w:rsidR="001F7A6F">
        <w:rPr>
          <w:spacing w:val="-7"/>
        </w:rPr>
        <w:t xml:space="preserve">úterý a </w:t>
      </w:r>
      <w:r w:rsidR="0029082F">
        <w:rPr>
          <w:spacing w:val="-7"/>
        </w:rPr>
        <w:t xml:space="preserve">středa – Jitka Adamíková      </w:t>
      </w:r>
    </w:p>
    <w:p w14:paraId="64C35030" w14:textId="1A4276BD" w:rsidR="00757FE0" w:rsidRDefault="0029082F">
      <w:pPr>
        <w:pStyle w:val="Zkladntext"/>
        <w:spacing w:before="60"/>
        <w:rPr>
          <w:sz w:val="20"/>
        </w:rPr>
      </w:pPr>
      <w:r>
        <w:rPr>
          <w:sz w:val="20"/>
        </w:rPr>
        <w:t xml:space="preserve">                              </w:t>
      </w:r>
    </w:p>
    <w:tbl>
      <w:tblPr>
        <w:tblStyle w:val="TableNormal"/>
        <w:tblW w:w="1587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3"/>
        <w:gridCol w:w="1986"/>
        <w:gridCol w:w="1986"/>
        <w:gridCol w:w="1986"/>
        <w:gridCol w:w="1983"/>
        <w:gridCol w:w="1985"/>
        <w:gridCol w:w="1984"/>
      </w:tblGrid>
      <w:tr w:rsidR="001F7A6F" w14:paraId="069E5480" w14:textId="77777777" w:rsidTr="001F7A6F">
        <w:trPr>
          <w:trHeight w:val="458"/>
        </w:trPr>
        <w:tc>
          <w:tcPr>
            <w:tcW w:w="1984" w:type="dxa"/>
          </w:tcPr>
          <w:p w14:paraId="33E8368D" w14:textId="77777777" w:rsidR="001F7A6F" w:rsidRDefault="001F7A6F">
            <w:pPr>
              <w:pStyle w:val="TableParagraph"/>
              <w:rPr>
                <w:sz w:val="30"/>
              </w:rPr>
            </w:pPr>
          </w:p>
        </w:tc>
        <w:tc>
          <w:tcPr>
            <w:tcW w:w="1983" w:type="dxa"/>
          </w:tcPr>
          <w:p w14:paraId="6E819563" w14:textId="77777777" w:rsidR="001F7A6F" w:rsidRDefault="001F7A6F">
            <w:pPr>
              <w:pStyle w:val="TableParagraph"/>
              <w:spacing w:before="71"/>
              <w:ind w:left="56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PONDĚLÍ</w:t>
            </w:r>
          </w:p>
        </w:tc>
        <w:tc>
          <w:tcPr>
            <w:tcW w:w="1986" w:type="dxa"/>
          </w:tcPr>
          <w:p w14:paraId="359C704C" w14:textId="77777777" w:rsidR="001F7A6F" w:rsidRDefault="001F7A6F">
            <w:pPr>
              <w:pStyle w:val="TableParagraph"/>
              <w:spacing w:before="71"/>
              <w:ind w:right="803"/>
              <w:jc w:val="right"/>
              <w:rPr>
                <w:sz w:val="24"/>
              </w:rPr>
            </w:pPr>
          </w:p>
        </w:tc>
        <w:tc>
          <w:tcPr>
            <w:tcW w:w="1986" w:type="dxa"/>
          </w:tcPr>
          <w:p w14:paraId="37314390" w14:textId="4E3E24E3" w:rsidR="001F7A6F" w:rsidRDefault="001F7A6F" w:rsidP="001F7A6F">
            <w:pPr>
              <w:pStyle w:val="TableParagraph"/>
              <w:spacing w:before="71"/>
              <w:ind w:right="803"/>
              <w:jc w:val="right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1986" w:type="dxa"/>
          </w:tcPr>
          <w:p w14:paraId="7C4CF2D1" w14:textId="3245B4AE" w:rsidR="001F7A6F" w:rsidRDefault="001F7A6F">
            <w:pPr>
              <w:pStyle w:val="TableParagraph"/>
              <w:spacing w:before="71"/>
              <w:ind w:right="803"/>
              <w:jc w:val="right"/>
              <w:rPr>
                <w:sz w:val="24"/>
              </w:rPr>
            </w:pPr>
          </w:p>
        </w:tc>
        <w:tc>
          <w:tcPr>
            <w:tcW w:w="1983" w:type="dxa"/>
          </w:tcPr>
          <w:p w14:paraId="2F0C45DF" w14:textId="77777777" w:rsidR="001F7A6F" w:rsidRDefault="001F7A6F">
            <w:pPr>
              <w:pStyle w:val="TableParagraph"/>
              <w:spacing w:before="71"/>
              <w:ind w:left="54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STŘEDA</w:t>
            </w:r>
          </w:p>
        </w:tc>
        <w:tc>
          <w:tcPr>
            <w:tcW w:w="1985" w:type="dxa"/>
          </w:tcPr>
          <w:p w14:paraId="04E13EED" w14:textId="0C22C062" w:rsidR="001F7A6F" w:rsidRDefault="001F7A6F">
            <w:pPr>
              <w:pStyle w:val="TableParagraph"/>
              <w:spacing w:before="71"/>
              <w:ind w:left="11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5037C571" w14:textId="77777777" w:rsidR="001F7A6F" w:rsidRDefault="001F7A6F">
            <w:pPr>
              <w:pStyle w:val="TableParagraph"/>
              <w:spacing w:before="71"/>
              <w:ind w:left="53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PÁTEK</w:t>
            </w:r>
          </w:p>
        </w:tc>
      </w:tr>
      <w:tr w:rsidR="001F7A6F" w14:paraId="141884EB" w14:textId="77777777" w:rsidTr="001F7A6F">
        <w:trPr>
          <w:trHeight w:val="460"/>
        </w:trPr>
        <w:tc>
          <w:tcPr>
            <w:tcW w:w="1984" w:type="dxa"/>
          </w:tcPr>
          <w:p w14:paraId="031C5AD1" w14:textId="4D80B788" w:rsidR="001F7A6F" w:rsidRDefault="001F7A6F" w:rsidP="00D972D6">
            <w:pPr>
              <w:pStyle w:val="TableParagraph"/>
              <w:spacing w:before="71"/>
              <w:ind w:left="55"/>
              <w:rPr>
                <w:sz w:val="24"/>
              </w:rPr>
            </w:pPr>
          </w:p>
        </w:tc>
        <w:tc>
          <w:tcPr>
            <w:tcW w:w="1983" w:type="dxa"/>
          </w:tcPr>
          <w:p w14:paraId="71D4ACC2" w14:textId="77777777" w:rsidR="001F7A6F" w:rsidRDefault="001F7A6F" w:rsidP="00D972D6">
            <w:pPr>
              <w:pStyle w:val="TableParagraph"/>
              <w:rPr>
                <w:sz w:val="30"/>
              </w:rPr>
            </w:pPr>
          </w:p>
        </w:tc>
        <w:tc>
          <w:tcPr>
            <w:tcW w:w="1986" w:type="dxa"/>
          </w:tcPr>
          <w:p w14:paraId="30E5F8D1" w14:textId="5AB3BD17" w:rsidR="001F7A6F" w:rsidRDefault="001F7A6F" w:rsidP="00D972D6">
            <w:pPr>
              <w:pStyle w:val="TableParagraph"/>
              <w:spacing w:before="71"/>
              <w:ind w:right="871"/>
              <w:rPr>
                <w:sz w:val="24"/>
              </w:rPr>
            </w:pPr>
            <w:r>
              <w:rPr>
                <w:sz w:val="24"/>
              </w:rPr>
              <w:t>13:15-14:00</w:t>
            </w:r>
          </w:p>
        </w:tc>
        <w:tc>
          <w:tcPr>
            <w:tcW w:w="1986" w:type="dxa"/>
          </w:tcPr>
          <w:p w14:paraId="449454C3" w14:textId="7EDEF0D4" w:rsidR="001F7A6F" w:rsidRDefault="001F7A6F" w:rsidP="001F7A6F">
            <w:pPr>
              <w:pStyle w:val="TableParagraph"/>
              <w:spacing w:before="71"/>
              <w:ind w:right="871"/>
              <w:jc w:val="center"/>
              <w:rPr>
                <w:sz w:val="24"/>
              </w:rPr>
            </w:pPr>
            <w:r>
              <w:rPr>
                <w:sz w:val="24"/>
              </w:rPr>
              <w:t>PTV 2</w:t>
            </w:r>
          </w:p>
        </w:tc>
        <w:tc>
          <w:tcPr>
            <w:tcW w:w="1986" w:type="dxa"/>
          </w:tcPr>
          <w:p w14:paraId="06F48E76" w14:textId="32C2887A" w:rsidR="001F7A6F" w:rsidRDefault="001F7A6F" w:rsidP="00D972D6">
            <w:pPr>
              <w:pStyle w:val="TableParagraph"/>
              <w:spacing w:before="71"/>
              <w:ind w:right="871"/>
              <w:rPr>
                <w:rFonts w:ascii="Carlito" w:hAnsi="Carlito"/>
              </w:rPr>
            </w:pPr>
            <w:r>
              <w:rPr>
                <w:sz w:val="24"/>
              </w:rPr>
              <w:t xml:space="preserve">13:30 – </w:t>
            </w:r>
            <w:r>
              <w:rPr>
                <w:spacing w:val="-2"/>
                <w:sz w:val="24"/>
              </w:rPr>
              <w:t>1</w:t>
            </w:r>
            <w:r w:rsidR="009D7779">
              <w:rPr>
                <w:spacing w:val="-2"/>
                <w:sz w:val="24"/>
              </w:rPr>
              <w:t>5:00</w:t>
            </w:r>
          </w:p>
        </w:tc>
        <w:tc>
          <w:tcPr>
            <w:tcW w:w="1983" w:type="dxa"/>
            <w:vAlign w:val="center"/>
          </w:tcPr>
          <w:p w14:paraId="6F09F259" w14:textId="74560C0F" w:rsidR="001F7A6F" w:rsidRPr="00D972D6" w:rsidRDefault="001F7A6F" w:rsidP="00D972D6">
            <w:pPr>
              <w:pStyle w:val="TableParagraph"/>
              <w:ind w:left="720"/>
            </w:pPr>
            <w:r>
              <w:rPr>
                <w:rFonts w:ascii="Carlito" w:hAnsi="Carlito"/>
              </w:rPr>
              <w:t xml:space="preserve">  </w:t>
            </w:r>
            <w:r w:rsidRPr="00D972D6">
              <w:rPr>
                <w:rFonts w:ascii="Carlito" w:hAnsi="Carlito"/>
              </w:rPr>
              <w:t xml:space="preserve">1. </w:t>
            </w:r>
            <w:r w:rsidRPr="00D972D6">
              <w:rPr>
                <w:rFonts w:ascii="Carlito" w:hAnsi="Carlito"/>
                <w:spacing w:val="-2"/>
              </w:rPr>
              <w:t>ročník</w:t>
            </w:r>
          </w:p>
        </w:tc>
        <w:tc>
          <w:tcPr>
            <w:tcW w:w="1985" w:type="dxa"/>
          </w:tcPr>
          <w:p w14:paraId="6BA323FC" w14:textId="77777777" w:rsidR="001F7A6F" w:rsidRDefault="001F7A6F" w:rsidP="00D972D6">
            <w:pPr>
              <w:pStyle w:val="TableParagraph"/>
              <w:rPr>
                <w:sz w:val="30"/>
              </w:rPr>
            </w:pPr>
          </w:p>
        </w:tc>
        <w:tc>
          <w:tcPr>
            <w:tcW w:w="1984" w:type="dxa"/>
          </w:tcPr>
          <w:p w14:paraId="6CA86ADD" w14:textId="77777777" w:rsidR="001F7A6F" w:rsidRDefault="001F7A6F" w:rsidP="00D972D6">
            <w:pPr>
              <w:pStyle w:val="TableParagraph"/>
              <w:rPr>
                <w:sz w:val="30"/>
              </w:rPr>
            </w:pPr>
          </w:p>
        </w:tc>
      </w:tr>
      <w:tr w:rsidR="001F7A6F" w14:paraId="74D46750" w14:textId="77777777" w:rsidTr="001F7A6F">
        <w:trPr>
          <w:trHeight w:val="460"/>
        </w:trPr>
        <w:tc>
          <w:tcPr>
            <w:tcW w:w="1984" w:type="dxa"/>
          </w:tcPr>
          <w:p w14:paraId="0BAFDCC1" w14:textId="5632A717" w:rsidR="001F7A6F" w:rsidRDefault="001F7A6F" w:rsidP="00D972D6">
            <w:pPr>
              <w:pStyle w:val="TableParagraph"/>
              <w:spacing w:before="71"/>
              <w:ind w:left="55"/>
              <w:rPr>
                <w:sz w:val="24"/>
              </w:rPr>
            </w:pPr>
            <w:r>
              <w:rPr>
                <w:sz w:val="24"/>
              </w:rPr>
              <w:t xml:space="preserve">14:15 – </w:t>
            </w:r>
            <w:r>
              <w:rPr>
                <w:spacing w:val="-2"/>
                <w:sz w:val="24"/>
              </w:rPr>
              <w:t>15:45</w:t>
            </w:r>
          </w:p>
        </w:tc>
        <w:tc>
          <w:tcPr>
            <w:tcW w:w="1983" w:type="dxa"/>
          </w:tcPr>
          <w:p w14:paraId="74B4801F" w14:textId="3BE0246A" w:rsidR="001F7A6F" w:rsidRDefault="001F7A6F" w:rsidP="00D972D6">
            <w:pPr>
              <w:pStyle w:val="TableParagraph"/>
              <w:spacing w:before="71"/>
              <w:ind w:left="801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2. </w:t>
            </w:r>
            <w:r>
              <w:rPr>
                <w:rFonts w:ascii="Carlito" w:hAnsi="Carlito"/>
                <w:spacing w:val="-2"/>
              </w:rPr>
              <w:t>ročník</w:t>
            </w:r>
          </w:p>
        </w:tc>
        <w:tc>
          <w:tcPr>
            <w:tcW w:w="1986" w:type="dxa"/>
          </w:tcPr>
          <w:p w14:paraId="38E43A0E" w14:textId="75B39474" w:rsidR="001F7A6F" w:rsidRDefault="001F7A6F" w:rsidP="00D972D6">
            <w:pPr>
              <w:pStyle w:val="TableParagraph"/>
              <w:spacing w:before="71"/>
              <w:ind w:right="818"/>
              <w:rPr>
                <w:sz w:val="24"/>
              </w:rPr>
            </w:pPr>
            <w:r>
              <w:rPr>
                <w:sz w:val="24"/>
              </w:rPr>
              <w:t>14:00</w:t>
            </w:r>
            <w:r w:rsidR="009D7779">
              <w:rPr>
                <w:sz w:val="24"/>
              </w:rPr>
              <w:t xml:space="preserve"> – 15:30</w:t>
            </w:r>
          </w:p>
        </w:tc>
        <w:tc>
          <w:tcPr>
            <w:tcW w:w="1986" w:type="dxa"/>
          </w:tcPr>
          <w:p w14:paraId="3E3F26C3" w14:textId="174916E7" w:rsidR="001F7A6F" w:rsidRDefault="009D7779" w:rsidP="009D7779">
            <w:pPr>
              <w:pStyle w:val="TableParagraph"/>
              <w:spacing w:before="71"/>
              <w:ind w:right="818"/>
              <w:jc w:val="center"/>
              <w:rPr>
                <w:sz w:val="24"/>
              </w:rPr>
            </w:pPr>
            <w:r>
              <w:rPr>
                <w:sz w:val="24"/>
              </w:rPr>
              <w:t>3. ročník</w:t>
            </w:r>
          </w:p>
        </w:tc>
        <w:tc>
          <w:tcPr>
            <w:tcW w:w="1986" w:type="dxa"/>
          </w:tcPr>
          <w:p w14:paraId="4BA42550" w14:textId="2B19F0DA" w:rsidR="001F7A6F" w:rsidRDefault="001F7A6F" w:rsidP="00D972D6">
            <w:pPr>
              <w:pStyle w:val="TableParagraph"/>
              <w:spacing w:before="71"/>
              <w:ind w:right="818"/>
              <w:rPr>
                <w:rFonts w:ascii="Carlito" w:hAnsi="Carlito"/>
              </w:rPr>
            </w:pPr>
            <w:r>
              <w:rPr>
                <w:sz w:val="24"/>
              </w:rPr>
              <w:t>1</w:t>
            </w:r>
            <w:r w:rsidR="009D7779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9D7779">
              <w:rPr>
                <w:sz w:val="24"/>
              </w:rPr>
              <w:t>00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</w:t>
            </w:r>
            <w:r w:rsidR="009D7779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:</w:t>
            </w:r>
            <w:r w:rsidR="009D7779">
              <w:rPr>
                <w:spacing w:val="-2"/>
                <w:sz w:val="24"/>
              </w:rPr>
              <w:t>30</w:t>
            </w:r>
          </w:p>
        </w:tc>
        <w:tc>
          <w:tcPr>
            <w:tcW w:w="1983" w:type="dxa"/>
            <w:vAlign w:val="center"/>
          </w:tcPr>
          <w:p w14:paraId="7338583C" w14:textId="55492421" w:rsidR="001F7A6F" w:rsidRPr="00D972D6" w:rsidRDefault="009D7779" w:rsidP="00D972D6">
            <w:pPr>
              <w:pStyle w:val="TableParagraph"/>
              <w:spacing w:before="71"/>
              <w:ind w:left="799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4</w:t>
            </w:r>
            <w:r w:rsidR="001F7A6F" w:rsidRPr="00D972D6">
              <w:rPr>
                <w:rFonts w:ascii="Carlito" w:hAnsi="Carlito"/>
              </w:rPr>
              <w:t>.</w:t>
            </w:r>
            <w:r>
              <w:rPr>
                <w:rFonts w:ascii="Carlito" w:hAnsi="Carlito"/>
              </w:rPr>
              <w:t xml:space="preserve"> a 5. roč.</w:t>
            </w:r>
            <w:r w:rsidR="001F7A6F" w:rsidRPr="00D972D6">
              <w:rPr>
                <w:rFonts w:ascii="Carlito" w:hAnsi="Carlito"/>
              </w:rPr>
              <w:t xml:space="preserve"> </w:t>
            </w:r>
          </w:p>
        </w:tc>
        <w:tc>
          <w:tcPr>
            <w:tcW w:w="1985" w:type="dxa"/>
          </w:tcPr>
          <w:p w14:paraId="539DDE65" w14:textId="66BB8841" w:rsidR="001F7A6F" w:rsidRDefault="001F7A6F" w:rsidP="00D972D6">
            <w:pPr>
              <w:pStyle w:val="TableParagraph"/>
              <w:spacing w:before="71"/>
              <w:rPr>
                <w:rFonts w:ascii="Carlito" w:hAnsi="Carlito"/>
              </w:rPr>
            </w:pPr>
            <w:r>
              <w:rPr>
                <w:sz w:val="24"/>
              </w:rPr>
              <w:t>14:</w:t>
            </w:r>
            <w:r w:rsidR="009D7779">
              <w:rPr>
                <w:sz w:val="24"/>
              </w:rPr>
              <w:t>00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</w:t>
            </w:r>
            <w:r w:rsidR="009D7779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:</w:t>
            </w:r>
            <w:r w:rsidR="009D7779">
              <w:rPr>
                <w:spacing w:val="-2"/>
                <w:sz w:val="24"/>
              </w:rPr>
              <w:t>45</w:t>
            </w:r>
          </w:p>
        </w:tc>
        <w:tc>
          <w:tcPr>
            <w:tcW w:w="1984" w:type="dxa"/>
          </w:tcPr>
          <w:p w14:paraId="6A69B868" w14:textId="79566396" w:rsidR="001F7A6F" w:rsidRPr="009D7779" w:rsidRDefault="009D7779" w:rsidP="009D7779">
            <w:pPr>
              <w:pStyle w:val="TableParagraph"/>
              <w:spacing w:before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9D7779">
              <w:rPr>
                <w:sz w:val="24"/>
                <w:szCs w:val="24"/>
              </w:rPr>
              <w:t>PTV 1</w:t>
            </w:r>
          </w:p>
        </w:tc>
      </w:tr>
      <w:tr w:rsidR="001F7A6F" w14:paraId="0746DB93" w14:textId="77777777" w:rsidTr="001F7A6F">
        <w:trPr>
          <w:trHeight w:val="458"/>
        </w:trPr>
        <w:tc>
          <w:tcPr>
            <w:tcW w:w="1984" w:type="dxa"/>
          </w:tcPr>
          <w:p w14:paraId="138C59BB" w14:textId="448E09A9" w:rsidR="001F7A6F" w:rsidRDefault="001F7A6F" w:rsidP="00D972D6">
            <w:pPr>
              <w:pStyle w:val="TableParagraph"/>
              <w:spacing w:before="68"/>
              <w:ind w:left="55"/>
              <w:rPr>
                <w:sz w:val="24"/>
              </w:rPr>
            </w:pPr>
            <w:r>
              <w:rPr>
                <w:sz w:val="24"/>
              </w:rPr>
              <w:t xml:space="preserve">15:45 – </w:t>
            </w:r>
            <w:r>
              <w:rPr>
                <w:spacing w:val="-2"/>
                <w:sz w:val="24"/>
              </w:rPr>
              <w:t>17:15</w:t>
            </w:r>
          </w:p>
        </w:tc>
        <w:tc>
          <w:tcPr>
            <w:tcW w:w="1983" w:type="dxa"/>
          </w:tcPr>
          <w:p w14:paraId="0A5B238B" w14:textId="05EC0C9D" w:rsidR="001F7A6F" w:rsidRDefault="001F7A6F" w:rsidP="00D972D6">
            <w:pPr>
              <w:pStyle w:val="TableParagraph"/>
              <w:spacing w:before="68"/>
              <w:ind w:left="801"/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4. a 5. </w:t>
            </w:r>
            <w:r>
              <w:rPr>
                <w:rFonts w:ascii="Carlito" w:hAnsi="Carlito"/>
                <w:spacing w:val="-2"/>
              </w:rPr>
              <w:t>roč</w:t>
            </w:r>
            <w:r w:rsidR="009D7779">
              <w:rPr>
                <w:rFonts w:ascii="Carlito" w:hAnsi="Carlito"/>
                <w:spacing w:val="-2"/>
              </w:rPr>
              <w:t>.</w:t>
            </w:r>
          </w:p>
        </w:tc>
        <w:tc>
          <w:tcPr>
            <w:tcW w:w="1986" w:type="dxa"/>
          </w:tcPr>
          <w:p w14:paraId="15A52B39" w14:textId="278F9F06" w:rsidR="001F7A6F" w:rsidRDefault="009D7779" w:rsidP="00D972D6">
            <w:pPr>
              <w:pStyle w:val="TableParagraph"/>
              <w:spacing w:before="68"/>
              <w:ind w:right="871"/>
              <w:rPr>
                <w:sz w:val="24"/>
              </w:rPr>
            </w:pPr>
            <w:r>
              <w:rPr>
                <w:sz w:val="24"/>
              </w:rPr>
              <w:t>15:30-17:00</w:t>
            </w:r>
          </w:p>
        </w:tc>
        <w:tc>
          <w:tcPr>
            <w:tcW w:w="1986" w:type="dxa"/>
          </w:tcPr>
          <w:p w14:paraId="11F4B6EB" w14:textId="475883AB" w:rsidR="001F7A6F" w:rsidRDefault="009D7779" w:rsidP="009D7779">
            <w:pPr>
              <w:pStyle w:val="TableParagraph"/>
              <w:spacing w:before="68"/>
              <w:ind w:right="871"/>
              <w:jc w:val="right"/>
              <w:rPr>
                <w:sz w:val="24"/>
              </w:rPr>
            </w:pPr>
            <w:r>
              <w:rPr>
                <w:sz w:val="24"/>
              </w:rPr>
              <w:t>6. a 7. roč.</w:t>
            </w:r>
          </w:p>
        </w:tc>
        <w:tc>
          <w:tcPr>
            <w:tcW w:w="1986" w:type="dxa"/>
          </w:tcPr>
          <w:p w14:paraId="656F3F58" w14:textId="090F0020" w:rsidR="001F7A6F" w:rsidRDefault="001F7A6F" w:rsidP="00D972D6">
            <w:pPr>
              <w:pStyle w:val="TableParagraph"/>
              <w:spacing w:before="68"/>
              <w:ind w:right="871"/>
              <w:rPr>
                <w:rFonts w:ascii="Carlito" w:hAnsi="Carlito"/>
              </w:rPr>
            </w:pPr>
            <w:r>
              <w:rPr>
                <w:sz w:val="24"/>
              </w:rPr>
              <w:t>1</w:t>
            </w:r>
            <w:r w:rsidR="009D7779">
              <w:rPr>
                <w:sz w:val="24"/>
              </w:rPr>
              <w:t>6:30 – 17:15</w:t>
            </w:r>
          </w:p>
        </w:tc>
        <w:tc>
          <w:tcPr>
            <w:tcW w:w="1983" w:type="dxa"/>
            <w:vAlign w:val="center"/>
          </w:tcPr>
          <w:p w14:paraId="77DE077B" w14:textId="2430269F" w:rsidR="001F7A6F" w:rsidRDefault="001F7A6F" w:rsidP="00D972D6">
            <w:pPr>
              <w:pStyle w:val="TableParagraph"/>
              <w:spacing w:before="68"/>
              <w:ind w:left="828"/>
              <w:rPr>
                <w:rFonts w:ascii="Carlito" w:hAnsi="Carlito"/>
              </w:rPr>
            </w:pPr>
            <w:r>
              <w:rPr>
                <w:rFonts w:ascii="Carlito"/>
                <w:spacing w:val="-5"/>
              </w:rPr>
              <w:t>Mini p</w:t>
            </w:r>
            <w:r>
              <w:rPr>
                <w:rFonts w:ascii="Carlito"/>
                <w:spacing w:val="-5"/>
              </w:rPr>
              <w:t>ří</w:t>
            </w:r>
            <w:r>
              <w:rPr>
                <w:rFonts w:ascii="Carlito"/>
                <w:spacing w:val="-5"/>
              </w:rPr>
              <w:t>pravka</w:t>
            </w:r>
          </w:p>
        </w:tc>
        <w:tc>
          <w:tcPr>
            <w:tcW w:w="1985" w:type="dxa"/>
            <w:vAlign w:val="center"/>
          </w:tcPr>
          <w:p w14:paraId="1BD1E4D5" w14:textId="0A7E3F14" w:rsidR="001F7A6F" w:rsidRDefault="001F7A6F" w:rsidP="00D972D6">
            <w:pPr>
              <w:pStyle w:val="TableParagraph"/>
              <w:rPr>
                <w:sz w:val="30"/>
              </w:rPr>
            </w:pPr>
            <w:r>
              <w:rPr>
                <w:sz w:val="24"/>
              </w:rPr>
              <w:t>1</w:t>
            </w:r>
            <w:r w:rsidR="009D7779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9D7779">
              <w:rPr>
                <w:sz w:val="24"/>
              </w:rPr>
              <w:t>45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</w:t>
            </w:r>
            <w:r w:rsidR="009D7779">
              <w:rPr>
                <w:spacing w:val="-2"/>
                <w:sz w:val="24"/>
              </w:rPr>
              <w:t>6:15</w:t>
            </w:r>
          </w:p>
        </w:tc>
        <w:tc>
          <w:tcPr>
            <w:tcW w:w="1984" w:type="dxa"/>
          </w:tcPr>
          <w:p w14:paraId="5E448FA0" w14:textId="0B4641E3" w:rsidR="001F7A6F" w:rsidRDefault="009D7779" w:rsidP="00D972D6">
            <w:pPr>
              <w:pStyle w:val="TableParagraph"/>
              <w:spacing w:before="68"/>
              <w:ind w:left="9" w:right="53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6. a 7. ro</w:t>
            </w:r>
            <w:r>
              <w:rPr>
                <w:rFonts w:ascii="Carlito"/>
                <w:spacing w:val="-5"/>
              </w:rPr>
              <w:t>č</w:t>
            </w:r>
            <w:r>
              <w:rPr>
                <w:rFonts w:ascii="Carlito"/>
                <w:spacing w:val="-5"/>
              </w:rPr>
              <w:t>.</w:t>
            </w:r>
          </w:p>
        </w:tc>
      </w:tr>
      <w:tr w:rsidR="009D7779" w14:paraId="767B7A85" w14:textId="77777777" w:rsidTr="001F7A6F">
        <w:trPr>
          <w:trHeight w:val="460"/>
        </w:trPr>
        <w:tc>
          <w:tcPr>
            <w:tcW w:w="1984" w:type="dxa"/>
          </w:tcPr>
          <w:p w14:paraId="44623FD6" w14:textId="18C70E75" w:rsidR="009D7779" w:rsidRDefault="009D7779" w:rsidP="009D7779">
            <w:pPr>
              <w:pStyle w:val="TableParagraph"/>
              <w:spacing w:before="71"/>
              <w:ind w:left="55"/>
              <w:rPr>
                <w:sz w:val="24"/>
              </w:rPr>
            </w:pPr>
            <w:r>
              <w:rPr>
                <w:sz w:val="24"/>
              </w:rPr>
              <w:t xml:space="preserve">17:15 – </w:t>
            </w:r>
            <w:r>
              <w:rPr>
                <w:spacing w:val="-2"/>
                <w:sz w:val="24"/>
              </w:rPr>
              <w:t>18:45</w:t>
            </w:r>
          </w:p>
        </w:tc>
        <w:tc>
          <w:tcPr>
            <w:tcW w:w="1983" w:type="dxa"/>
          </w:tcPr>
          <w:p w14:paraId="0837DFBE" w14:textId="0D33D71F" w:rsidR="009D7779" w:rsidRDefault="009D7779" w:rsidP="009D7779">
            <w:pPr>
              <w:pStyle w:val="TableParagraph"/>
              <w:spacing w:before="71"/>
              <w:ind w:left="801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II. stupeň</w:t>
            </w:r>
          </w:p>
        </w:tc>
        <w:tc>
          <w:tcPr>
            <w:tcW w:w="1986" w:type="dxa"/>
          </w:tcPr>
          <w:p w14:paraId="1DA98308" w14:textId="77777777" w:rsidR="009D7779" w:rsidRDefault="009D7779" w:rsidP="009D7779">
            <w:pPr>
              <w:pStyle w:val="TableParagraph"/>
              <w:spacing w:before="71"/>
              <w:ind w:right="818"/>
              <w:rPr>
                <w:sz w:val="24"/>
              </w:rPr>
            </w:pPr>
          </w:p>
        </w:tc>
        <w:tc>
          <w:tcPr>
            <w:tcW w:w="1986" w:type="dxa"/>
          </w:tcPr>
          <w:p w14:paraId="280B64E6" w14:textId="77777777" w:rsidR="009D7779" w:rsidRDefault="009D7779" w:rsidP="009D7779">
            <w:pPr>
              <w:pStyle w:val="TableParagraph"/>
              <w:spacing w:before="71"/>
              <w:ind w:right="818"/>
              <w:rPr>
                <w:sz w:val="24"/>
              </w:rPr>
            </w:pPr>
          </w:p>
        </w:tc>
        <w:tc>
          <w:tcPr>
            <w:tcW w:w="1986" w:type="dxa"/>
          </w:tcPr>
          <w:p w14:paraId="628F3E2F" w14:textId="1F84761D" w:rsidR="009D7779" w:rsidRDefault="009D7779" w:rsidP="009D7779">
            <w:pPr>
              <w:pStyle w:val="TableParagraph"/>
              <w:spacing w:before="71"/>
              <w:ind w:right="818"/>
              <w:rPr>
                <w:rFonts w:ascii="Carlito" w:hAnsi="Carlito"/>
              </w:rPr>
            </w:pPr>
          </w:p>
        </w:tc>
        <w:tc>
          <w:tcPr>
            <w:tcW w:w="1983" w:type="dxa"/>
          </w:tcPr>
          <w:p w14:paraId="2C5179D3" w14:textId="37B3E9A3" w:rsidR="009D7779" w:rsidRDefault="009D7779" w:rsidP="009D7779">
            <w:pPr>
              <w:pStyle w:val="TableParagraph"/>
              <w:spacing w:before="71"/>
              <w:ind w:left="15" w:right="59"/>
              <w:jc w:val="center"/>
              <w:rPr>
                <w:rFonts w:ascii="Carlito"/>
              </w:rPr>
            </w:pPr>
          </w:p>
        </w:tc>
        <w:tc>
          <w:tcPr>
            <w:tcW w:w="1985" w:type="dxa"/>
          </w:tcPr>
          <w:p w14:paraId="4CBB6AF1" w14:textId="642F6370" w:rsidR="009D7779" w:rsidRPr="009D7779" w:rsidRDefault="009D7779" w:rsidP="009D77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 – 17:45</w:t>
            </w:r>
          </w:p>
        </w:tc>
        <w:tc>
          <w:tcPr>
            <w:tcW w:w="1984" w:type="dxa"/>
          </w:tcPr>
          <w:p w14:paraId="4D0290D8" w14:textId="42567E66" w:rsidR="009D7779" w:rsidRDefault="009D7779" w:rsidP="009D7779">
            <w:pPr>
              <w:pStyle w:val="TableParagraph"/>
              <w:spacing w:before="71"/>
              <w:jc w:val="center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II. stupeň</w:t>
            </w:r>
          </w:p>
        </w:tc>
      </w:tr>
      <w:tr w:rsidR="009D7779" w14:paraId="23CBD038" w14:textId="77777777" w:rsidTr="001F7A6F">
        <w:trPr>
          <w:trHeight w:val="461"/>
        </w:trPr>
        <w:tc>
          <w:tcPr>
            <w:tcW w:w="1984" w:type="dxa"/>
          </w:tcPr>
          <w:p w14:paraId="7A18282A" w14:textId="307058F6" w:rsidR="009D7779" w:rsidRDefault="009D7779" w:rsidP="009D7779">
            <w:pPr>
              <w:pStyle w:val="TableParagraph"/>
              <w:spacing w:before="71"/>
              <w:ind w:left="55"/>
              <w:rPr>
                <w:sz w:val="24"/>
              </w:rPr>
            </w:pPr>
          </w:p>
        </w:tc>
        <w:tc>
          <w:tcPr>
            <w:tcW w:w="1983" w:type="dxa"/>
          </w:tcPr>
          <w:p w14:paraId="0BC9CA2C" w14:textId="18D06D4C" w:rsidR="009D7779" w:rsidRDefault="009D7779" w:rsidP="009D7779">
            <w:pPr>
              <w:pStyle w:val="TableParagraph"/>
              <w:spacing w:before="71"/>
              <w:ind w:left="801"/>
              <w:rPr>
                <w:rFonts w:ascii="Carlito" w:hAnsi="Carlito"/>
              </w:rPr>
            </w:pPr>
          </w:p>
        </w:tc>
        <w:tc>
          <w:tcPr>
            <w:tcW w:w="1986" w:type="dxa"/>
          </w:tcPr>
          <w:p w14:paraId="3053B9A6" w14:textId="77777777" w:rsidR="009D7779" w:rsidRDefault="009D7779" w:rsidP="009D7779">
            <w:pPr>
              <w:pStyle w:val="TableParagraph"/>
              <w:spacing w:before="71"/>
              <w:ind w:right="847"/>
              <w:rPr>
                <w:rFonts w:ascii="Carlito" w:hAnsi="Carlito"/>
              </w:rPr>
            </w:pPr>
          </w:p>
        </w:tc>
        <w:tc>
          <w:tcPr>
            <w:tcW w:w="1986" w:type="dxa"/>
          </w:tcPr>
          <w:p w14:paraId="7579F7FC" w14:textId="77777777" w:rsidR="009D7779" w:rsidRDefault="009D7779" w:rsidP="009D7779">
            <w:pPr>
              <w:pStyle w:val="TableParagraph"/>
              <w:spacing w:before="71"/>
              <w:ind w:right="847"/>
              <w:rPr>
                <w:rFonts w:ascii="Carlito" w:hAnsi="Carlito"/>
              </w:rPr>
            </w:pPr>
          </w:p>
        </w:tc>
        <w:tc>
          <w:tcPr>
            <w:tcW w:w="1986" w:type="dxa"/>
          </w:tcPr>
          <w:p w14:paraId="575DB7A6" w14:textId="582A9A9A" w:rsidR="009D7779" w:rsidRDefault="009D7779" w:rsidP="009D7779">
            <w:pPr>
              <w:pStyle w:val="TableParagraph"/>
              <w:spacing w:before="71"/>
              <w:ind w:right="847"/>
              <w:rPr>
                <w:rFonts w:ascii="Carlito" w:hAnsi="Carlito"/>
              </w:rPr>
            </w:pPr>
          </w:p>
        </w:tc>
        <w:tc>
          <w:tcPr>
            <w:tcW w:w="1983" w:type="dxa"/>
          </w:tcPr>
          <w:p w14:paraId="415B47F3" w14:textId="2BCE3397" w:rsidR="009D7779" w:rsidRDefault="009D7779" w:rsidP="009D7779">
            <w:pPr>
              <w:pStyle w:val="TableParagraph"/>
              <w:spacing w:before="71"/>
              <w:ind w:left="55" w:right="44"/>
              <w:jc w:val="center"/>
              <w:rPr>
                <w:rFonts w:ascii="Carlito"/>
              </w:rPr>
            </w:pPr>
          </w:p>
        </w:tc>
        <w:tc>
          <w:tcPr>
            <w:tcW w:w="1985" w:type="dxa"/>
          </w:tcPr>
          <w:p w14:paraId="65E41DA7" w14:textId="1758200E" w:rsidR="009D7779" w:rsidRPr="009D7779" w:rsidRDefault="009D7779" w:rsidP="009D7779">
            <w:pPr>
              <w:pStyle w:val="TableParagraph"/>
              <w:spacing w:before="71"/>
              <w:rPr>
                <w:sz w:val="24"/>
                <w:szCs w:val="24"/>
              </w:rPr>
            </w:pPr>
            <w:r w:rsidRPr="009D7779">
              <w:rPr>
                <w:sz w:val="24"/>
                <w:szCs w:val="24"/>
              </w:rPr>
              <w:t>17:45 – 18:30</w:t>
            </w:r>
          </w:p>
        </w:tc>
        <w:tc>
          <w:tcPr>
            <w:tcW w:w="1984" w:type="dxa"/>
          </w:tcPr>
          <w:p w14:paraId="7B526A7A" w14:textId="0B62A57A" w:rsidR="009D7779" w:rsidRPr="009D7779" w:rsidRDefault="009D7779" w:rsidP="009D7779">
            <w:pPr>
              <w:pStyle w:val="TableParagraph"/>
              <w:rPr>
                <w:sz w:val="24"/>
                <w:szCs w:val="24"/>
              </w:rPr>
            </w:pPr>
            <w:r w:rsidRPr="009D7779">
              <w:rPr>
                <w:sz w:val="24"/>
                <w:szCs w:val="24"/>
              </w:rPr>
              <w:t>Indi</w:t>
            </w:r>
            <w:r w:rsidR="00E75709">
              <w:rPr>
                <w:sz w:val="24"/>
                <w:szCs w:val="24"/>
              </w:rPr>
              <w:t>vidual</w:t>
            </w:r>
            <w:r w:rsidRPr="009D7779">
              <w:rPr>
                <w:sz w:val="24"/>
                <w:szCs w:val="24"/>
              </w:rPr>
              <w:t xml:space="preserve"> příprava</w:t>
            </w:r>
          </w:p>
        </w:tc>
      </w:tr>
      <w:tr w:rsidR="009D7779" w14:paraId="29E61A95" w14:textId="77777777" w:rsidTr="001F7A6F">
        <w:trPr>
          <w:trHeight w:val="460"/>
        </w:trPr>
        <w:tc>
          <w:tcPr>
            <w:tcW w:w="1984" w:type="dxa"/>
          </w:tcPr>
          <w:p w14:paraId="5CFFBE99" w14:textId="4928E273" w:rsidR="009D7779" w:rsidRDefault="009D7779" w:rsidP="009D7779">
            <w:pPr>
              <w:pStyle w:val="TableParagraph"/>
              <w:spacing w:before="71"/>
              <w:ind w:left="55"/>
              <w:rPr>
                <w:sz w:val="24"/>
              </w:rPr>
            </w:pPr>
          </w:p>
        </w:tc>
        <w:tc>
          <w:tcPr>
            <w:tcW w:w="1983" w:type="dxa"/>
          </w:tcPr>
          <w:p w14:paraId="5A3FCDA5" w14:textId="77777777" w:rsidR="009D7779" w:rsidRDefault="009D7779" w:rsidP="009D7779">
            <w:pPr>
              <w:pStyle w:val="TableParagraph"/>
              <w:rPr>
                <w:sz w:val="30"/>
              </w:rPr>
            </w:pPr>
          </w:p>
        </w:tc>
        <w:tc>
          <w:tcPr>
            <w:tcW w:w="1986" w:type="dxa"/>
          </w:tcPr>
          <w:p w14:paraId="57640AC1" w14:textId="77777777" w:rsidR="009D7779" w:rsidRDefault="009D7779" w:rsidP="009D7779">
            <w:pPr>
              <w:pStyle w:val="TableParagraph"/>
              <w:rPr>
                <w:sz w:val="30"/>
              </w:rPr>
            </w:pPr>
          </w:p>
        </w:tc>
        <w:tc>
          <w:tcPr>
            <w:tcW w:w="1986" w:type="dxa"/>
          </w:tcPr>
          <w:p w14:paraId="138B4174" w14:textId="77777777" w:rsidR="009D7779" w:rsidRDefault="009D7779" w:rsidP="009D7779">
            <w:pPr>
              <w:pStyle w:val="TableParagraph"/>
              <w:rPr>
                <w:sz w:val="30"/>
              </w:rPr>
            </w:pPr>
          </w:p>
        </w:tc>
        <w:tc>
          <w:tcPr>
            <w:tcW w:w="1986" w:type="dxa"/>
          </w:tcPr>
          <w:p w14:paraId="5CC11984" w14:textId="632B69EB" w:rsidR="009D7779" w:rsidRDefault="009D7779" w:rsidP="009D7779">
            <w:pPr>
              <w:pStyle w:val="TableParagraph"/>
              <w:rPr>
                <w:sz w:val="30"/>
              </w:rPr>
            </w:pPr>
          </w:p>
        </w:tc>
        <w:tc>
          <w:tcPr>
            <w:tcW w:w="1983" w:type="dxa"/>
          </w:tcPr>
          <w:p w14:paraId="76FCD057" w14:textId="6646651F" w:rsidR="009D7779" w:rsidRDefault="009D7779" w:rsidP="009D7779">
            <w:pPr>
              <w:pStyle w:val="TableParagraph"/>
              <w:spacing w:before="71"/>
              <w:ind w:left="59" w:right="44"/>
              <w:jc w:val="center"/>
              <w:rPr>
                <w:rFonts w:ascii="Carlito"/>
              </w:rPr>
            </w:pPr>
          </w:p>
        </w:tc>
        <w:tc>
          <w:tcPr>
            <w:tcW w:w="1985" w:type="dxa"/>
          </w:tcPr>
          <w:p w14:paraId="5BD18F51" w14:textId="77777777" w:rsidR="009D7779" w:rsidRDefault="009D7779" w:rsidP="009D7779">
            <w:pPr>
              <w:pStyle w:val="TableParagraph"/>
              <w:rPr>
                <w:sz w:val="30"/>
              </w:rPr>
            </w:pPr>
          </w:p>
        </w:tc>
        <w:tc>
          <w:tcPr>
            <w:tcW w:w="1984" w:type="dxa"/>
          </w:tcPr>
          <w:p w14:paraId="1173FE0E" w14:textId="77777777" w:rsidR="009D7779" w:rsidRDefault="009D7779" w:rsidP="009D7779">
            <w:pPr>
              <w:pStyle w:val="TableParagraph"/>
              <w:rPr>
                <w:sz w:val="30"/>
              </w:rPr>
            </w:pPr>
          </w:p>
        </w:tc>
      </w:tr>
      <w:bookmarkEnd w:id="0"/>
    </w:tbl>
    <w:p w14:paraId="7552E606" w14:textId="3E3CC0C2" w:rsidR="00757FE0" w:rsidRDefault="00757FE0" w:rsidP="00D972D6">
      <w:pPr>
        <w:tabs>
          <w:tab w:val="left" w:pos="5864"/>
        </w:tabs>
        <w:spacing w:before="98"/>
        <w:ind w:right="1074"/>
      </w:pPr>
    </w:p>
    <w:sectPr w:rsidR="00757FE0">
      <w:pgSz w:w="16840" w:h="11910" w:orient="landscape"/>
      <w:pgMar w:top="680" w:right="9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3B1E"/>
    <w:multiLevelType w:val="hybridMultilevel"/>
    <w:tmpl w:val="4C1EA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E0"/>
    <w:rsid w:val="001F7A6F"/>
    <w:rsid w:val="0029082F"/>
    <w:rsid w:val="003067DA"/>
    <w:rsid w:val="005A131F"/>
    <w:rsid w:val="00757FE0"/>
    <w:rsid w:val="009D7779"/>
    <w:rsid w:val="00BC446C"/>
    <w:rsid w:val="00C3569B"/>
    <w:rsid w:val="00D071F4"/>
    <w:rsid w:val="00D972D6"/>
    <w:rsid w:val="00E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C355"/>
  <w15:docId w15:val="{0123DDCB-23A0-4C52-ABCA-15365EC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36"/>
      <w:outlineLvl w:val="0"/>
    </w:pPr>
    <w:rPr>
      <w:i/>
      <w:iCs/>
      <w:sz w:val="109"/>
      <w:szCs w:val="109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Žáček</dc:creator>
  <cp:lastModifiedBy>Jiří Petrů</cp:lastModifiedBy>
  <cp:revision>2</cp:revision>
  <dcterms:created xsi:type="dcterms:W3CDTF">2025-09-01T07:53:00Z</dcterms:created>
  <dcterms:modified xsi:type="dcterms:W3CDTF">2025-09-01T07:53:00Z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